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December 14, 2017</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Regular Board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The Louisiana Uniform Local Sales Tax Board held its regular 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Thursday, December 14, 2017 at 10:00 am.  The following board members were in attendance:  Donna </w:t>
      </w:r>
      <w:proofErr w:type="spellStart"/>
      <w:r w:rsidRPr="0010210C">
        <w:rPr>
          <w:rFonts w:ascii="Calibri" w:eastAsia="Times New Roman" w:hAnsi="Calibri" w:cs="Times New Roman"/>
          <w:color w:val="000000"/>
        </w:rPr>
        <w:t>Andries</w:t>
      </w:r>
      <w:proofErr w:type="spellEnd"/>
      <w:r w:rsidRPr="0010210C">
        <w:rPr>
          <w:rFonts w:ascii="Calibri" w:eastAsia="Times New Roman" w:hAnsi="Calibri" w:cs="Times New Roman"/>
          <w:color w:val="000000"/>
        </w:rPr>
        <w:t xml:space="preserve">, Tiffani </w:t>
      </w:r>
      <w:proofErr w:type="spellStart"/>
      <w:r w:rsidRPr="0010210C">
        <w:rPr>
          <w:rFonts w:ascii="Calibri" w:eastAsia="Times New Roman" w:hAnsi="Calibri" w:cs="Times New Roman"/>
          <w:color w:val="000000"/>
        </w:rPr>
        <w:t>Delapasse</w:t>
      </w:r>
      <w:proofErr w:type="spellEnd"/>
      <w:r w:rsidRPr="0010210C">
        <w:rPr>
          <w:rFonts w:ascii="Calibri" w:eastAsia="Times New Roman" w:hAnsi="Calibri" w:cs="Times New Roman"/>
          <w:color w:val="000000"/>
        </w:rPr>
        <w:t xml:space="preserve">, Greg </w:t>
      </w:r>
      <w:proofErr w:type="spellStart"/>
      <w:r w:rsidRPr="0010210C">
        <w:rPr>
          <w:rFonts w:ascii="Calibri" w:eastAsia="Times New Roman" w:hAnsi="Calibri" w:cs="Times New Roman"/>
          <w:color w:val="000000"/>
        </w:rPr>
        <w:t>Ruppert</w:t>
      </w:r>
      <w:proofErr w:type="spellEnd"/>
      <w:r w:rsidRPr="0010210C">
        <w:rPr>
          <w:rFonts w:ascii="Calibri" w:eastAsia="Times New Roman" w:hAnsi="Calibri" w:cs="Times New Roman"/>
          <w:color w:val="000000"/>
        </w:rPr>
        <w:t xml:space="preserve">, Amber Hymel, Karen White (proxy for John Gallagher), Gary Bennett (proxy for Mike </w:t>
      </w:r>
      <w:proofErr w:type="spellStart"/>
      <w:r w:rsidRPr="0010210C">
        <w:rPr>
          <w:rFonts w:ascii="Calibri" w:eastAsia="Times New Roman" w:hAnsi="Calibri" w:cs="Times New Roman"/>
          <w:color w:val="000000"/>
        </w:rPr>
        <w:t>Ranatza</w:t>
      </w:r>
      <w:proofErr w:type="spellEnd"/>
      <w:r w:rsidRPr="0010210C">
        <w:rPr>
          <w:rFonts w:ascii="Calibri" w:eastAsia="Times New Roman" w:hAnsi="Calibri" w:cs="Times New Roman"/>
          <w:color w:val="000000"/>
        </w:rPr>
        <w:t>) and Mark West (Proxy for Roland Dartez).  Absent:  Scott Richard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OLD BUSINESS:</w:t>
      </w:r>
    </w:p>
    <w:p w:rsidR="0010210C" w:rsidRPr="0010210C" w:rsidRDefault="0010210C" w:rsidP="0010210C">
      <w:pPr>
        <w:numPr>
          <w:ilvl w:val="0"/>
          <w:numId w:val="1"/>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Motion by Tiffani </w:t>
      </w:r>
      <w:proofErr w:type="spellStart"/>
      <w:r w:rsidRPr="0010210C">
        <w:rPr>
          <w:rFonts w:ascii="Calibri" w:eastAsia="Times New Roman" w:hAnsi="Calibri" w:cs="Times New Roman"/>
          <w:color w:val="000000"/>
        </w:rPr>
        <w:t>Delapasse</w:t>
      </w:r>
      <w:proofErr w:type="spellEnd"/>
      <w:r w:rsidRPr="0010210C">
        <w:rPr>
          <w:rFonts w:ascii="Calibri" w:eastAsia="Times New Roman" w:hAnsi="Calibri" w:cs="Times New Roman"/>
          <w:color w:val="000000"/>
        </w:rPr>
        <w:t>, seconded by Karen White to approve the board minutes of the November 2, 2017 Budget Workshop Meeting.  Item unanimously passed.</w:t>
      </w:r>
    </w:p>
    <w:p w:rsidR="0010210C" w:rsidRPr="0010210C" w:rsidRDefault="0010210C" w:rsidP="0010210C">
      <w:pPr>
        <w:numPr>
          <w:ilvl w:val="0"/>
          <w:numId w:val="2"/>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Motion by Tiffani </w:t>
      </w:r>
      <w:proofErr w:type="spellStart"/>
      <w:r w:rsidRPr="0010210C">
        <w:rPr>
          <w:rFonts w:ascii="Calibri" w:eastAsia="Times New Roman" w:hAnsi="Calibri" w:cs="Times New Roman"/>
          <w:color w:val="000000"/>
        </w:rPr>
        <w:t>Delapasse</w:t>
      </w:r>
      <w:proofErr w:type="spellEnd"/>
      <w:r w:rsidRPr="0010210C">
        <w:rPr>
          <w:rFonts w:ascii="Calibri" w:eastAsia="Times New Roman" w:hAnsi="Calibri" w:cs="Times New Roman"/>
          <w:color w:val="000000"/>
        </w:rPr>
        <w:t xml:space="preserve">, seconded by Karen White to approve the board minutes of the November 2, 2017 </w:t>
      </w:r>
      <w:proofErr w:type="gramStart"/>
      <w:r w:rsidRPr="0010210C">
        <w:rPr>
          <w:rFonts w:ascii="Calibri" w:eastAsia="Times New Roman" w:hAnsi="Calibri" w:cs="Times New Roman"/>
          <w:color w:val="000000"/>
        </w:rPr>
        <w:t>Regular</w:t>
      </w:r>
      <w:proofErr w:type="gramEnd"/>
      <w:r w:rsidRPr="0010210C">
        <w:rPr>
          <w:rFonts w:ascii="Calibri" w:eastAsia="Times New Roman" w:hAnsi="Calibri" w:cs="Times New Roman"/>
          <w:color w:val="000000"/>
        </w:rPr>
        <w:t xml:space="preserve"> Meeting.  Item unanimously passed.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PRESENTATIONS:</w:t>
      </w:r>
    </w:p>
    <w:p w:rsidR="0010210C" w:rsidRPr="0010210C" w:rsidRDefault="0010210C" w:rsidP="0010210C">
      <w:pPr>
        <w:numPr>
          <w:ilvl w:val="0"/>
          <w:numId w:val="3"/>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Mike Battle, Advisory Services Specialist and Patrick </w:t>
      </w:r>
      <w:proofErr w:type="spellStart"/>
      <w:r w:rsidRPr="0010210C">
        <w:rPr>
          <w:rFonts w:ascii="Calibri" w:eastAsia="Times New Roman" w:hAnsi="Calibri" w:cs="Times New Roman"/>
          <w:color w:val="000000"/>
        </w:rPr>
        <w:t>Virgadamo</w:t>
      </w:r>
      <w:proofErr w:type="spellEnd"/>
      <w:r w:rsidRPr="0010210C">
        <w:rPr>
          <w:rFonts w:ascii="Calibri" w:eastAsia="Times New Roman" w:hAnsi="Calibri" w:cs="Times New Roman"/>
          <w:color w:val="000000"/>
        </w:rPr>
        <w:t>, Legal Counsel, from the Louisiana Legislative Auditor’s Office provided the Board with insight into their office’s duties and responsibilities in regards to budget and policy creation and maintenance.  The Board was also enlightened as to all the tools, templates and information available on the Legislative Auditor’s website.</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numPr>
          <w:ilvl w:val="0"/>
          <w:numId w:val="4"/>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A motion was made by Karen White to move Item 8, Presentation on Municipal Employees Retirement System (MERS) by Warren Ponder to Item 5 on the agenda.  The motion was seconded by Greg </w:t>
      </w:r>
      <w:proofErr w:type="spellStart"/>
      <w:r w:rsidRPr="0010210C">
        <w:rPr>
          <w:rFonts w:ascii="Calibri" w:eastAsia="Times New Roman" w:hAnsi="Calibri" w:cs="Times New Roman"/>
          <w:color w:val="000000"/>
        </w:rPr>
        <w:t>Ruppert</w:t>
      </w:r>
      <w:proofErr w:type="spellEnd"/>
      <w:r w:rsidRPr="0010210C">
        <w:rPr>
          <w:rFonts w:ascii="Calibri" w:eastAsia="Times New Roman" w:hAnsi="Calibri" w:cs="Times New Roman"/>
          <w:color w:val="000000"/>
        </w:rPr>
        <w:t xml:space="preserve"> and passed by the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numPr>
          <w:ilvl w:val="1"/>
          <w:numId w:val="5"/>
        </w:numPr>
        <w:spacing w:after="0" w:line="240" w:lineRule="auto"/>
        <w:textAlignment w:val="baseline"/>
        <w:rPr>
          <w:rFonts w:ascii="Courier New" w:eastAsia="Times New Roman" w:hAnsi="Courier New" w:cs="Courier New"/>
          <w:color w:val="000000"/>
        </w:rPr>
      </w:pPr>
      <w:r w:rsidRPr="0010210C">
        <w:rPr>
          <w:rFonts w:ascii="Calibri" w:eastAsia="Times New Roman" w:hAnsi="Calibri" w:cs="Courier New"/>
          <w:color w:val="000000"/>
        </w:rPr>
        <w:t xml:space="preserve">Warren Ponder and </w:t>
      </w:r>
      <w:proofErr w:type="spellStart"/>
      <w:r w:rsidRPr="0010210C">
        <w:rPr>
          <w:rFonts w:ascii="Calibri" w:eastAsia="Times New Roman" w:hAnsi="Calibri" w:cs="Courier New"/>
          <w:color w:val="000000"/>
        </w:rPr>
        <w:t>Cecida</w:t>
      </w:r>
      <w:proofErr w:type="spellEnd"/>
      <w:r w:rsidRPr="0010210C">
        <w:rPr>
          <w:rFonts w:ascii="Calibri" w:eastAsia="Times New Roman" w:hAnsi="Calibri" w:cs="Courier New"/>
          <w:color w:val="000000"/>
        </w:rPr>
        <w:t xml:space="preserve"> </w:t>
      </w:r>
      <w:proofErr w:type="spellStart"/>
      <w:r w:rsidRPr="0010210C">
        <w:rPr>
          <w:rFonts w:ascii="Calibri" w:eastAsia="Times New Roman" w:hAnsi="Calibri" w:cs="Courier New"/>
          <w:color w:val="000000"/>
        </w:rPr>
        <w:t>Suire</w:t>
      </w:r>
      <w:proofErr w:type="spellEnd"/>
      <w:r w:rsidRPr="0010210C">
        <w:rPr>
          <w:rFonts w:ascii="Calibri" w:eastAsia="Times New Roman" w:hAnsi="Calibri" w:cs="Courier New"/>
          <w:color w:val="000000"/>
        </w:rPr>
        <w:t xml:space="preserve">, as representatives for MERS, provided an explanation of the Plan options and costs.  The Board was informed that the plan choice is system wide, meaning all employees being on the same option of the plan.  The process to elect and participate in MERS was also addressed, stating Legislation has to be filed to enter into the plan and it can be written so the benefits can be retroactive. </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NEW BUSINESS:</w:t>
      </w:r>
    </w:p>
    <w:p w:rsidR="0010210C" w:rsidRPr="0010210C" w:rsidRDefault="0010210C" w:rsidP="0010210C">
      <w:pPr>
        <w:numPr>
          <w:ilvl w:val="0"/>
          <w:numId w:val="6"/>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Motion by Karen White, seconded by Tiffani </w:t>
      </w:r>
      <w:proofErr w:type="spellStart"/>
      <w:r w:rsidRPr="0010210C">
        <w:rPr>
          <w:rFonts w:ascii="Calibri" w:eastAsia="Times New Roman" w:hAnsi="Calibri" w:cs="Times New Roman"/>
          <w:color w:val="000000"/>
        </w:rPr>
        <w:t>Delapasse</w:t>
      </w:r>
      <w:proofErr w:type="spellEnd"/>
      <w:r w:rsidRPr="0010210C">
        <w:rPr>
          <w:rFonts w:ascii="Calibri" w:eastAsia="Times New Roman" w:hAnsi="Calibri" w:cs="Times New Roman"/>
          <w:color w:val="000000"/>
        </w:rPr>
        <w:t xml:space="preserve"> to move Item 9, the motion to seek legislative authority to participate in MERS, to Item 6 on the agenda. The item was unanimously passed by the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numPr>
          <w:ilvl w:val="0"/>
          <w:numId w:val="7"/>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Motion to seek legislative authority to allow LULSTB employees to participate in the Municipal Employees Retirement System (MERS) by Greg </w:t>
      </w:r>
      <w:proofErr w:type="spellStart"/>
      <w:r w:rsidRPr="0010210C">
        <w:rPr>
          <w:rFonts w:ascii="Calibri" w:eastAsia="Times New Roman" w:hAnsi="Calibri" w:cs="Times New Roman"/>
          <w:color w:val="000000"/>
        </w:rPr>
        <w:t>Ruppert</w:t>
      </w:r>
      <w:proofErr w:type="spellEnd"/>
      <w:r w:rsidRPr="0010210C">
        <w:rPr>
          <w:rFonts w:ascii="Calibri" w:eastAsia="Times New Roman" w:hAnsi="Calibri" w:cs="Times New Roman"/>
          <w:color w:val="000000"/>
        </w:rPr>
        <w:t>, seconded by Mark West and passed unanimously by the board.</w:t>
      </w:r>
    </w:p>
    <w:p w:rsidR="0010210C" w:rsidRDefault="0010210C" w:rsidP="0010210C">
      <w:pPr>
        <w:spacing w:after="0" w:line="240" w:lineRule="auto"/>
        <w:rPr>
          <w:rFonts w:ascii="Calibri" w:eastAsia="Times New Roman" w:hAnsi="Calibri" w:cs="Times New Roman"/>
          <w:b/>
          <w:bCs/>
          <w:color w:val="000000"/>
          <w:u w:val="single"/>
        </w:rPr>
      </w:pPr>
    </w:p>
    <w:p w:rsidR="0010210C" w:rsidRDefault="0010210C" w:rsidP="0010210C">
      <w:pPr>
        <w:spacing w:after="0" w:line="240" w:lineRule="auto"/>
        <w:rPr>
          <w:rFonts w:ascii="Calibri" w:eastAsia="Times New Roman" w:hAnsi="Calibri" w:cs="Times New Roman"/>
          <w:b/>
          <w:bCs/>
          <w:color w:val="000000"/>
          <w:u w:val="single"/>
        </w:rPr>
      </w:pPr>
    </w:p>
    <w:p w:rsidR="0010210C" w:rsidRDefault="0010210C" w:rsidP="0010210C">
      <w:pPr>
        <w:spacing w:after="0" w:line="240" w:lineRule="auto"/>
        <w:rPr>
          <w:rFonts w:ascii="Calibri" w:eastAsia="Times New Roman" w:hAnsi="Calibri" w:cs="Times New Roman"/>
          <w:b/>
          <w:bCs/>
          <w:color w:val="000000"/>
          <w:u w:val="single"/>
        </w:rPr>
      </w:pPr>
    </w:p>
    <w:p w:rsidR="0010210C" w:rsidRDefault="0010210C" w:rsidP="0010210C">
      <w:pPr>
        <w:spacing w:after="0" w:line="240" w:lineRule="auto"/>
        <w:rPr>
          <w:rFonts w:ascii="Calibri" w:eastAsia="Times New Roman" w:hAnsi="Calibri" w:cs="Times New Roman"/>
          <w:b/>
          <w:bCs/>
          <w:color w:val="000000"/>
          <w:u w:val="single"/>
        </w:rPr>
      </w:pPr>
    </w:p>
    <w:p w:rsidR="0010210C" w:rsidRDefault="0010210C" w:rsidP="0010210C">
      <w:pPr>
        <w:spacing w:after="0" w:line="240" w:lineRule="auto"/>
        <w:rPr>
          <w:rFonts w:ascii="Calibri" w:eastAsia="Times New Roman" w:hAnsi="Calibri" w:cs="Times New Roman"/>
          <w:b/>
          <w:bCs/>
          <w:color w:val="000000"/>
          <w:u w:val="single"/>
        </w:rPr>
      </w:pPr>
    </w:p>
    <w:p w:rsidR="0010210C" w:rsidRDefault="0010210C" w:rsidP="0010210C">
      <w:pPr>
        <w:spacing w:after="0" w:line="240" w:lineRule="auto"/>
        <w:rPr>
          <w:rFonts w:ascii="Calibri" w:eastAsia="Times New Roman" w:hAnsi="Calibri" w:cs="Times New Roman"/>
          <w:b/>
          <w:bCs/>
          <w:color w:val="000000"/>
          <w:u w:val="single"/>
        </w:rPr>
      </w:pPr>
    </w:p>
    <w:p w:rsidR="0010210C" w:rsidRDefault="0010210C"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10210C">
        <w:rPr>
          <w:rFonts w:ascii="Calibri" w:eastAsia="Times New Roman" w:hAnsi="Calibri" w:cs="Times New Roman"/>
          <w:b/>
          <w:bCs/>
          <w:color w:val="000000"/>
          <w:u w:val="single"/>
        </w:rPr>
        <w:lastRenderedPageBreak/>
        <w:t>ITEMS NOT REQUIRING BOARD VOTE:</w:t>
      </w:r>
    </w:p>
    <w:p w:rsidR="0010210C" w:rsidRPr="0010210C" w:rsidRDefault="0010210C" w:rsidP="0010210C">
      <w:pPr>
        <w:numPr>
          <w:ilvl w:val="0"/>
          <w:numId w:val="8"/>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Discussion of the following organizational tasks assigned to Board Members in the preceding month’s meeting, along with subsequent additional duties:</w:t>
      </w:r>
    </w:p>
    <w:p w:rsidR="0010210C" w:rsidRPr="0010210C" w:rsidRDefault="0010210C" w:rsidP="0010210C">
      <w:pPr>
        <w:numPr>
          <w:ilvl w:val="1"/>
          <w:numId w:val="9"/>
        </w:numPr>
        <w:spacing w:after="0" w:line="240" w:lineRule="auto"/>
        <w:textAlignment w:val="baseline"/>
        <w:rPr>
          <w:rFonts w:ascii="Courier New" w:eastAsia="Times New Roman" w:hAnsi="Courier New" w:cs="Courier New"/>
          <w:color w:val="000000"/>
        </w:rPr>
      </w:pPr>
      <w:r w:rsidRPr="0010210C">
        <w:rPr>
          <w:rFonts w:ascii="Calibri" w:eastAsia="Times New Roman" w:hAnsi="Calibri" w:cs="Courier New"/>
          <w:color w:val="000000"/>
        </w:rPr>
        <w:t>Mark West-  </w:t>
      </w:r>
      <w:r w:rsidRPr="0010210C">
        <w:rPr>
          <w:rFonts w:ascii="Calibri" w:eastAsia="Times New Roman" w:hAnsi="Calibri" w:cs="Courier New"/>
          <w:color w:val="000000"/>
        </w:rPr>
        <w:tab/>
        <w:t>Provided further explanation on budget lines and notes to the budget;</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provided information on office space available for rent.</w:t>
      </w:r>
    </w:p>
    <w:p w:rsidR="0010210C" w:rsidRPr="0010210C" w:rsidRDefault="0010210C" w:rsidP="0010210C">
      <w:pPr>
        <w:numPr>
          <w:ilvl w:val="4"/>
          <w:numId w:val="10"/>
        </w:numPr>
        <w:spacing w:after="0" w:line="240" w:lineRule="auto"/>
        <w:textAlignment w:val="baseline"/>
        <w:rPr>
          <w:rFonts w:ascii="Courier New" w:eastAsia="Times New Roman" w:hAnsi="Courier New" w:cs="Courier New"/>
          <w:color w:val="000000"/>
        </w:rPr>
      </w:pPr>
      <w:r w:rsidRPr="0010210C">
        <w:rPr>
          <w:rFonts w:ascii="Calibri" w:eastAsia="Times New Roman" w:hAnsi="Calibri" w:cs="Courier New"/>
          <w:color w:val="000000"/>
        </w:rPr>
        <w:t>It was determined some numbers need to be adjusted and revisited in the next meeting.</w:t>
      </w:r>
    </w:p>
    <w:p w:rsidR="0010210C" w:rsidRPr="0010210C" w:rsidRDefault="0010210C" w:rsidP="0010210C">
      <w:pPr>
        <w:numPr>
          <w:ilvl w:val="1"/>
          <w:numId w:val="10"/>
        </w:numPr>
        <w:spacing w:after="0" w:line="240" w:lineRule="auto"/>
        <w:textAlignment w:val="baseline"/>
        <w:rPr>
          <w:rFonts w:ascii="Courier New" w:eastAsia="Times New Roman" w:hAnsi="Courier New" w:cs="Courier New"/>
          <w:color w:val="000000"/>
        </w:rPr>
      </w:pPr>
      <w:r w:rsidRPr="0010210C">
        <w:rPr>
          <w:rFonts w:ascii="Calibri" w:eastAsia="Times New Roman" w:hAnsi="Calibri" w:cs="Courier New"/>
          <w:color w:val="000000"/>
        </w:rPr>
        <w:t xml:space="preserve">Greg </w:t>
      </w:r>
      <w:proofErr w:type="spellStart"/>
      <w:r w:rsidRPr="0010210C">
        <w:rPr>
          <w:rFonts w:ascii="Calibri" w:eastAsia="Times New Roman" w:hAnsi="Calibri" w:cs="Courier New"/>
          <w:color w:val="000000"/>
        </w:rPr>
        <w:t>Ruppert</w:t>
      </w:r>
      <w:proofErr w:type="spellEnd"/>
      <w:r w:rsidRPr="0010210C">
        <w:rPr>
          <w:rFonts w:ascii="Calibri" w:eastAsia="Times New Roman" w:hAnsi="Calibri" w:cs="Courier New"/>
          <w:color w:val="000000"/>
        </w:rPr>
        <w:tab/>
      </w:r>
      <w:r w:rsidRPr="0010210C">
        <w:rPr>
          <w:rFonts w:ascii="Calibri" w:eastAsia="Times New Roman" w:hAnsi="Calibri" w:cs="Courier New"/>
          <w:color w:val="000000"/>
        </w:rPr>
        <w:tab/>
        <w:t>RFP for Fiscal Agent; further review retirement options</w:t>
      </w:r>
    </w:p>
    <w:p w:rsidR="0010210C" w:rsidRPr="0010210C" w:rsidRDefault="0010210C" w:rsidP="0010210C">
      <w:pPr>
        <w:numPr>
          <w:ilvl w:val="1"/>
          <w:numId w:val="10"/>
        </w:numPr>
        <w:spacing w:after="0" w:line="240" w:lineRule="auto"/>
        <w:textAlignment w:val="baseline"/>
        <w:rPr>
          <w:rFonts w:ascii="Courier New" w:eastAsia="Times New Roman" w:hAnsi="Courier New" w:cs="Courier New"/>
          <w:color w:val="000000"/>
        </w:rPr>
      </w:pPr>
      <w:r w:rsidRPr="0010210C">
        <w:rPr>
          <w:rFonts w:ascii="Calibri" w:eastAsia="Times New Roman" w:hAnsi="Calibri" w:cs="Courier New"/>
          <w:color w:val="000000"/>
        </w:rPr>
        <w:t xml:space="preserve">Tiffani </w:t>
      </w:r>
      <w:proofErr w:type="spellStart"/>
      <w:r w:rsidRPr="0010210C">
        <w:rPr>
          <w:rFonts w:ascii="Calibri" w:eastAsia="Times New Roman" w:hAnsi="Calibri" w:cs="Courier New"/>
          <w:color w:val="000000"/>
        </w:rPr>
        <w:t>Delapasse</w:t>
      </w:r>
      <w:proofErr w:type="spellEnd"/>
      <w:r w:rsidRPr="0010210C">
        <w:rPr>
          <w:rFonts w:ascii="Calibri" w:eastAsia="Times New Roman" w:hAnsi="Calibri" w:cs="Courier New"/>
          <w:color w:val="000000"/>
        </w:rPr>
        <w:tab/>
        <w:t xml:space="preserve">Create Board Logo, website and forms.  The logo design will be </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 xml:space="preserve">redesigned in order to incorporate the pelican and fleur de </w:t>
      </w:r>
      <w:proofErr w:type="spellStart"/>
      <w:r w:rsidRPr="0010210C">
        <w:rPr>
          <w:rFonts w:ascii="Calibri" w:eastAsia="Times New Roman" w:hAnsi="Calibri" w:cs="Courier New"/>
          <w:color w:val="000000"/>
        </w:rPr>
        <w:t>lis</w:t>
      </w:r>
      <w:proofErr w:type="spellEnd"/>
      <w:r w:rsidRPr="0010210C">
        <w:rPr>
          <w:rFonts w:ascii="Calibri" w:eastAsia="Times New Roman" w:hAnsi="Calibri" w:cs="Courier New"/>
          <w:color w:val="000000"/>
        </w:rPr>
        <w:t xml:space="preserve"> </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 xml:space="preserve">logos into one.   Also discussed the VDA and refund forms </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available for use and will revisit the set up and details at the</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next meeting.</w:t>
      </w:r>
    </w:p>
    <w:p w:rsidR="0010210C" w:rsidRPr="0010210C" w:rsidRDefault="0010210C" w:rsidP="0010210C">
      <w:pPr>
        <w:numPr>
          <w:ilvl w:val="5"/>
          <w:numId w:val="11"/>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J.A. Cline Jr. representing BPA offered discussion on the VDA process as it pertained to the State’s operations while he was employed in their capacity.  It was decided to revisit the VDA form and application and address at the next meeting. </w:t>
      </w:r>
    </w:p>
    <w:p w:rsidR="0010210C" w:rsidRPr="0010210C" w:rsidRDefault="0010210C" w:rsidP="0010210C">
      <w:pPr>
        <w:numPr>
          <w:ilvl w:val="1"/>
          <w:numId w:val="11"/>
        </w:numPr>
        <w:spacing w:after="0" w:line="240" w:lineRule="auto"/>
        <w:textAlignment w:val="baseline"/>
        <w:rPr>
          <w:rFonts w:ascii="Courier New" w:eastAsia="Times New Roman" w:hAnsi="Courier New" w:cs="Courier New"/>
          <w:color w:val="000000"/>
        </w:rPr>
      </w:pPr>
      <w:r w:rsidRPr="0010210C">
        <w:rPr>
          <w:rFonts w:ascii="Calibri" w:eastAsia="Times New Roman" w:hAnsi="Calibri" w:cs="Courier New"/>
          <w:color w:val="000000"/>
        </w:rPr>
        <w:t>Amber Hymel</w:t>
      </w:r>
      <w:r w:rsidRPr="0010210C">
        <w:rPr>
          <w:rFonts w:ascii="Calibri" w:eastAsia="Times New Roman" w:hAnsi="Calibri" w:cs="Courier New"/>
          <w:color w:val="000000"/>
        </w:rPr>
        <w:tab/>
      </w:r>
      <w:r w:rsidRPr="0010210C">
        <w:rPr>
          <w:rFonts w:ascii="Calibri" w:eastAsia="Times New Roman" w:hAnsi="Calibri" w:cs="Courier New"/>
          <w:color w:val="000000"/>
        </w:rPr>
        <w:tab/>
        <w:t xml:space="preserve">Create Database of all LA Local Collectors which will be revised </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to include the tax types collected and gather all missing contact</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info &amp; ED Job Description</w:t>
      </w:r>
    </w:p>
    <w:p w:rsidR="0010210C" w:rsidRPr="0010210C" w:rsidRDefault="0010210C" w:rsidP="0010210C">
      <w:pPr>
        <w:numPr>
          <w:ilvl w:val="1"/>
          <w:numId w:val="11"/>
        </w:numPr>
        <w:spacing w:after="0" w:line="240" w:lineRule="auto"/>
        <w:textAlignment w:val="baseline"/>
        <w:rPr>
          <w:rFonts w:ascii="Courier New" w:eastAsia="Times New Roman" w:hAnsi="Courier New" w:cs="Courier New"/>
          <w:color w:val="000000"/>
        </w:rPr>
      </w:pPr>
      <w:r w:rsidRPr="0010210C">
        <w:rPr>
          <w:rFonts w:ascii="Calibri" w:eastAsia="Times New Roman" w:hAnsi="Calibri" w:cs="Courier New"/>
          <w:color w:val="000000"/>
        </w:rPr>
        <w:t>Scott Richard</w:t>
      </w:r>
      <w:r w:rsidRPr="0010210C">
        <w:rPr>
          <w:rFonts w:ascii="Calibri" w:eastAsia="Times New Roman" w:hAnsi="Calibri" w:cs="Courier New"/>
          <w:color w:val="000000"/>
        </w:rPr>
        <w:tab/>
      </w:r>
      <w:r w:rsidRPr="0010210C">
        <w:rPr>
          <w:rFonts w:ascii="Calibri" w:eastAsia="Times New Roman" w:hAnsi="Calibri" w:cs="Courier New"/>
          <w:color w:val="000000"/>
        </w:rPr>
        <w:tab/>
        <w:t>Create Strategic Plan for Board; Discussed the framework listing</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provided and questioned exactly what is required of the board</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as a political subdivision in its creation of the strategic plan.</w:t>
      </w:r>
    </w:p>
    <w:p w:rsidR="0010210C" w:rsidRPr="0010210C" w:rsidRDefault="0010210C" w:rsidP="0010210C">
      <w:pPr>
        <w:numPr>
          <w:ilvl w:val="1"/>
          <w:numId w:val="11"/>
        </w:numPr>
        <w:spacing w:after="0" w:line="240" w:lineRule="auto"/>
        <w:textAlignment w:val="baseline"/>
        <w:rPr>
          <w:rFonts w:ascii="Courier New" w:eastAsia="Times New Roman" w:hAnsi="Courier New" w:cs="Courier New"/>
          <w:color w:val="000000"/>
        </w:rPr>
      </w:pPr>
      <w:r w:rsidRPr="0010210C">
        <w:rPr>
          <w:rFonts w:ascii="Calibri" w:eastAsia="Times New Roman" w:hAnsi="Calibri" w:cs="Courier New"/>
          <w:color w:val="000000"/>
        </w:rPr>
        <w:t>Karen White</w:t>
      </w:r>
      <w:r w:rsidRPr="0010210C">
        <w:rPr>
          <w:rFonts w:ascii="Calibri" w:eastAsia="Times New Roman" w:hAnsi="Calibri" w:cs="Courier New"/>
          <w:color w:val="000000"/>
        </w:rPr>
        <w:tab/>
      </w:r>
      <w:r w:rsidRPr="0010210C">
        <w:rPr>
          <w:rFonts w:ascii="Calibri" w:eastAsia="Times New Roman" w:hAnsi="Calibri" w:cs="Courier New"/>
          <w:color w:val="000000"/>
        </w:rPr>
        <w:tab/>
        <w:t xml:space="preserve">Discussed the Rule Making policy presented for approval and </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 xml:space="preserve">language and intent of the policy.  It will be presented for </w:t>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r>
      <w:r w:rsidRPr="0010210C">
        <w:rPr>
          <w:rFonts w:ascii="Calibri" w:eastAsia="Times New Roman" w:hAnsi="Calibri" w:cs="Courier New"/>
          <w:color w:val="000000"/>
        </w:rPr>
        <w:tab/>
        <w:t xml:space="preserve">approval at the next meeting. </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ADDITIONAL NEW BUSINESS:</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numPr>
          <w:ilvl w:val="0"/>
          <w:numId w:val="12"/>
        </w:numPr>
        <w:spacing w:after="0" w:line="240" w:lineRule="auto"/>
        <w:textAlignment w:val="baseline"/>
        <w:rPr>
          <w:rFonts w:ascii="Noto Sans Symbols" w:eastAsia="Times New Roman" w:hAnsi="Noto Sans Symbols" w:cs="Times New Roman"/>
          <w:b/>
          <w:bCs/>
          <w:color w:val="000000"/>
          <w:u w:val="single"/>
        </w:rPr>
      </w:pPr>
      <w:r w:rsidRPr="0010210C">
        <w:rPr>
          <w:rFonts w:ascii="Calibri" w:eastAsia="Times New Roman" w:hAnsi="Calibri" w:cs="Times New Roman"/>
          <w:color w:val="000000"/>
        </w:rPr>
        <w:t>Motion by Donna, seconded by Tiffani to defer the budget public hearing until such a time an Attorney General opinion can be obtained in regards to publication of the hearing dates.  Karen White will draft the request.  Motion passed by the board.</w:t>
      </w:r>
    </w:p>
    <w:p w:rsidR="0010210C" w:rsidRPr="0010210C" w:rsidRDefault="0010210C" w:rsidP="0010210C">
      <w:pPr>
        <w:numPr>
          <w:ilvl w:val="0"/>
          <w:numId w:val="12"/>
        </w:numPr>
        <w:spacing w:after="0" w:line="240" w:lineRule="auto"/>
        <w:textAlignment w:val="baseline"/>
        <w:rPr>
          <w:rFonts w:ascii="Noto Sans Symbols" w:eastAsia="Times New Roman" w:hAnsi="Noto Sans Symbols" w:cs="Times New Roman"/>
          <w:b/>
          <w:bCs/>
          <w:color w:val="000000"/>
          <w:u w:val="single"/>
        </w:rPr>
      </w:pPr>
      <w:r w:rsidRPr="0010210C">
        <w:rPr>
          <w:rFonts w:ascii="Calibri" w:eastAsia="Times New Roman" w:hAnsi="Calibri" w:cs="Times New Roman"/>
          <w:color w:val="000000"/>
        </w:rPr>
        <w:t xml:space="preserve">Motion by Karen, seconded by Tiffani to issue an RFP for a fiscal agent, prepared by Greg </w:t>
      </w:r>
      <w:proofErr w:type="spellStart"/>
      <w:r w:rsidRPr="0010210C">
        <w:rPr>
          <w:rFonts w:ascii="Calibri" w:eastAsia="Times New Roman" w:hAnsi="Calibri" w:cs="Times New Roman"/>
          <w:color w:val="000000"/>
        </w:rPr>
        <w:t>Ruppert</w:t>
      </w:r>
      <w:proofErr w:type="spellEnd"/>
      <w:r w:rsidRPr="0010210C">
        <w:rPr>
          <w:rFonts w:ascii="Calibri" w:eastAsia="Times New Roman" w:hAnsi="Calibri" w:cs="Times New Roman"/>
          <w:color w:val="000000"/>
        </w:rPr>
        <w:t>. The board passed the motion unanimously.</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EXECUTIVE SESSION:</w:t>
      </w:r>
    </w:p>
    <w:p w:rsidR="0010210C" w:rsidRPr="0010210C" w:rsidRDefault="0010210C" w:rsidP="0010210C">
      <w:pPr>
        <w:numPr>
          <w:ilvl w:val="0"/>
          <w:numId w:val="13"/>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Karen White moved the board enter into Executive Session, seconded by Greg and passed by the board.  The executive session was entered into at 4:50pm and exited at 5:14pm. </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proofErr w:type="gramStart"/>
      <w:r w:rsidRPr="0010210C">
        <w:rPr>
          <w:rFonts w:ascii="Calibri" w:eastAsia="Times New Roman" w:hAnsi="Calibri" w:cs="Times New Roman"/>
          <w:color w:val="000000"/>
        </w:rPr>
        <w:t xml:space="preserve">Motion to Adjourn by Greg </w:t>
      </w:r>
      <w:proofErr w:type="spellStart"/>
      <w:r w:rsidRPr="0010210C">
        <w:rPr>
          <w:rFonts w:ascii="Calibri" w:eastAsia="Times New Roman" w:hAnsi="Calibri" w:cs="Times New Roman"/>
          <w:color w:val="000000"/>
        </w:rPr>
        <w:t>Ruppert</w:t>
      </w:r>
      <w:proofErr w:type="spellEnd"/>
      <w:r w:rsidRPr="0010210C">
        <w:rPr>
          <w:rFonts w:ascii="Calibri" w:eastAsia="Times New Roman" w:hAnsi="Calibri" w:cs="Times New Roman"/>
          <w:color w:val="000000"/>
        </w:rPr>
        <w:t>, seconded by Karen White and unanimously passed by board.</w:t>
      </w:r>
      <w:proofErr w:type="gramEnd"/>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 xml:space="preserve">/s/    Donna </w:t>
      </w:r>
      <w:proofErr w:type="spellStart"/>
      <w:r w:rsidRPr="0010210C">
        <w:rPr>
          <w:rFonts w:ascii="Calibri" w:eastAsia="Times New Roman" w:hAnsi="Calibri" w:cs="Times New Roman"/>
          <w:color w:val="000000"/>
          <w:sz w:val="20"/>
          <w:szCs w:val="20"/>
        </w:rPr>
        <w:t>Andries</w:t>
      </w:r>
      <w:proofErr w:type="spellEnd"/>
      <w:r w:rsidRPr="0010210C">
        <w:rPr>
          <w:rFonts w:ascii="Calibri" w:eastAsia="Times New Roman" w:hAnsi="Calibri" w:cs="Times New Roman"/>
          <w:color w:val="000000"/>
          <w:sz w:val="20"/>
          <w:szCs w:val="20"/>
        </w:rPr>
        <w:t>,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 xml:space="preserve">/s/   Greg </w:t>
      </w:r>
      <w:proofErr w:type="spellStart"/>
      <w:r w:rsidRPr="0010210C">
        <w:rPr>
          <w:rFonts w:ascii="Calibri" w:eastAsia="Times New Roman" w:hAnsi="Calibri" w:cs="Times New Roman"/>
          <w:color w:val="000000"/>
          <w:sz w:val="20"/>
          <w:szCs w:val="20"/>
        </w:rPr>
        <w:t>Ruppert</w:t>
      </w:r>
      <w:proofErr w:type="spellEnd"/>
      <w:r w:rsidRPr="0010210C">
        <w:rPr>
          <w:rFonts w:ascii="Calibri" w:eastAsia="Times New Roman" w:hAnsi="Calibri" w:cs="Times New Roman"/>
          <w:color w:val="000000"/>
          <w:sz w:val="20"/>
          <w:szCs w:val="20"/>
        </w:rPr>
        <w: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3"/>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6"/>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61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1</cp:revision>
  <dcterms:created xsi:type="dcterms:W3CDTF">2018-01-08T15:34:00Z</dcterms:created>
  <dcterms:modified xsi:type="dcterms:W3CDTF">2018-01-08T15:35:00Z</dcterms:modified>
</cp:coreProperties>
</file>